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附件一：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CN" w:eastAsia="zh-CN"/>
        </w:rPr>
        <w:t>四川锦江润茂酒店用品有限责任公司</w:t>
      </w:r>
    </w:p>
    <w:p>
      <w:pPr>
        <w:pStyle w:val="5"/>
        <w:framePr w:wrap="auto" w:vAnchor="margin" w:hAnchor="text" w:yAlign="inline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CN" w:eastAsia="zh-CN"/>
        </w:rPr>
        <w:t>供应商报名表</w:t>
      </w:r>
    </w:p>
    <w:tbl>
      <w:tblPr>
        <w:tblStyle w:val="4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3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报名单位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>xxxxxxxxxxxxx公司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提交资料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□营业执照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廉洁承诺响应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□开户许可证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vertAlign w:val="baseline"/>
                <w:rtl w:val="0"/>
                <w:lang w:val="en-US" w:eastAsia="zh-CN"/>
              </w:rPr>
              <w:t xml:space="preserve">       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vertAlign w:val="baseline"/>
                <w:rtl w:val="0"/>
                <w:lang w:val="en-US" w:eastAsia="zh-CN"/>
              </w:rPr>
              <w:t xml:space="preserve">                 （资质证书）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vertAlign w:val="baseline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vertAlign w:val="baseline"/>
                <w:rtl w:val="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报名内容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□自助餐设备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□不锈钢用具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□中西厨房用具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□自助餐摆件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□宴会家具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□包房及零餐餐具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□西餐餐具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□餐饮布草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□宴会厨房餐具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□包厢物资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□酒吧用具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□餐饮台面餐具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□玻璃皿器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□中西式瓷器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□餐饮楼面电器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□清洁设备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□会议室用品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□厨房设备前厅制品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□餐饮清洁剂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□客房清洁剂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□清洁工具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□床上用品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□易耗品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□工位服装服饰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□移动家具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□建筑材料    □客房耗品   </w:t>
            </w:r>
          </w:p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3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  <w:t>备注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pStyle w:val="5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rtl w:val="0"/>
                <w:lang w:val="zh-CN" w:eastAsia="zh-CN"/>
              </w:rPr>
            </w:pPr>
          </w:p>
        </w:tc>
      </w:tr>
    </w:tbl>
    <w:p>
      <w:pPr>
        <w:pStyle w:val="5"/>
        <w:framePr w:wrap="auto" w:vAnchor="margin" w:hAnchor="text" w:yAlign="inline"/>
        <w:jc w:val="both"/>
        <w:rPr>
          <w:rFonts w:hint="eastAsia" w:ascii="仿宋_GB2312" w:hAnsi="仿宋_GB2312" w:eastAsia="仿宋_GB2312" w:cs="仿宋_GB2312"/>
          <w:sz w:val="24"/>
          <w:szCs w:val="24"/>
          <w:rtl w:val="0"/>
          <w:lang w:val="zh-CN" w:eastAsia="zh-CN"/>
        </w:rPr>
      </w:pPr>
    </w:p>
    <w:p>
      <w:pPr>
        <w:pStyle w:val="5"/>
        <w:framePr w:wrap="auto" w:vAnchor="margin" w:hAnchor="text" w:yAlign="inline"/>
        <w:jc w:val="both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                                    报名单位（盖章）：</w:t>
      </w:r>
    </w:p>
    <w:p>
      <w:pPr>
        <w:pStyle w:val="5"/>
        <w:framePr w:wrap="auto" w:vAnchor="margin" w:hAnchor="text" w:yAlign="inline"/>
        <w:jc w:val="both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                                     </w:t>
      </w:r>
    </w:p>
    <w:p>
      <w:pPr>
        <w:pStyle w:val="5"/>
        <w:framePr w:wrap="auto" w:vAnchor="margin" w:hAnchor="text" w:yAlign="inline"/>
        <w:ind w:firstLine="4560" w:firstLineChars="1900"/>
        <w:jc w:val="both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  年    月    日</w:t>
      </w:r>
    </w:p>
    <w:p>
      <w:pPr>
        <w:pStyle w:val="5"/>
        <w:framePr w:wrap="auto" w:vAnchor="margin" w:hAnchor="text" w:yAlign="inline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 </w:t>
      </w:r>
    </w:p>
    <w:p>
      <w:pPr>
        <w:pStyle w:val="5"/>
        <w:framePr w:wrap="auto" w:vAnchor="margin" w:hAnchor="text" w:yAlign="inline"/>
        <w:rPr>
          <w:rFonts w:hint="eastAsia" w:ascii="仿宋_GB2312" w:hAnsi="仿宋_GB2312" w:eastAsia="仿宋_GB2312" w:cs="仿宋_GB2312"/>
          <w:color w:val="FF0000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rtl w:val="0"/>
          <w:lang w:val="zh-CN" w:eastAsia="zh-CN"/>
        </w:rPr>
        <w:t>备注：请将报名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rtl w:val="0"/>
          <w:lang w:val="en-US" w:eastAsia="zh-CN"/>
        </w:rPr>
        <w:t>纸质版本快递或递交至我司，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rtl w:val="0"/>
          <w:lang w:val="zh-CN" w:eastAsia="zh-CN"/>
        </w:rPr>
        <w:t>电子版发送至邮箱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rtl w:val="0"/>
          <w:lang w:val="en-US" w:eastAsia="zh-CN"/>
        </w:rPr>
        <w:t>1593759039@qq.com。</w:t>
      </w:r>
    </w:p>
    <w:p>
      <w:r>
        <w:rPr>
          <w:rFonts w:hint="eastAsia" w:ascii="仿宋_GB2312" w:hAnsi="仿宋_GB2312" w:eastAsia="仿宋_GB2312" w:cs="仿宋_GB2312"/>
          <w:color w:val="FF0000"/>
          <w:sz w:val="24"/>
          <w:szCs w:val="24"/>
          <w:rtl w:val="0"/>
          <w:lang w:val="en-US" w:eastAsia="zh-CN"/>
        </w:rPr>
        <w:t>联系人：何娜，联系电话：028-83548551，联系地址：四川省成都市新都区承顺街17号锦门1栋121。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6B22"/>
    <w:rsid w:val="26A6447B"/>
    <w:rsid w:val="532A0ED4"/>
    <w:rsid w:val="57A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2019-11-21T01:21:00Z</dcterms:created>
  <dc:creator>何娜</dc:creator>
  <cp:lastModifiedBy>何娜</cp:lastModifiedBy>
  <dcterms:modified xsi:type="dcterms:W3CDTF">2019-11-21T01:22:35Z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